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E2F95" w14:textId="77777777" w:rsidR="006007E5" w:rsidRDefault="001B6D3E">
      <w:r>
        <w:rPr>
          <w:rFonts w:hint="eastAsia"/>
        </w:rPr>
        <w:t xml:space="preserve">美術Ⅱ　</w:t>
      </w:r>
      <w:r w:rsidR="006B7F53">
        <w:rPr>
          <w:rFonts w:hint="eastAsia"/>
        </w:rPr>
        <w:t>表現</w:t>
      </w:r>
      <w:r w:rsidR="00795A70">
        <w:rPr>
          <w:rFonts w:hint="eastAsia"/>
        </w:rPr>
        <w:t>ワークシート</w:t>
      </w:r>
    </w:p>
    <w:p w14:paraId="48BE2F96" w14:textId="77777777" w:rsidR="00E96CEA" w:rsidRDefault="007D08B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BE2FBF" wp14:editId="48BE2FC0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6181725" cy="495300"/>
                <wp:effectExtent l="6350" t="0" r="9525" b="1270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4953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E2FD5" w14:textId="77777777" w:rsidR="005A5DD1" w:rsidRPr="00E96CEA" w:rsidRDefault="005A5DD1" w:rsidP="00B86845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40"/>
                                <w:szCs w:val="40"/>
                              </w:rPr>
                              <w:t>モダンテクニック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0qx0@0l0@2qy@0,21600l@1,21600qx21600@2l21600@0qy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10.5pt;margin-top:0;width:486.7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">
                <v:textbox inset="5.85pt,.7pt,5.85pt,.7pt">
                  <w:txbxContent>
                    <w:p w:rsidR="00E51FAA" w:rsidRPr="00E96CEA" w:rsidRDefault="00E51FAA" w:rsidP="00B86845">
                      <w:pPr>
                        <w:jc w:val="center"/>
                        <w:rPr>
                          <w:rFonts w:ascii="HG丸ｺﾞｼｯｸM-PRO" w:eastAsia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40"/>
                          <w:szCs w:val="40"/>
                        </w:rPr>
                        <w:t>モダンテクニック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48BE2F97" w14:textId="77777777" w:rsidR="00E96CEA" w:rsidRDefault="00E96CEA"/>
    <w:p w14:paraId="48BE2F98" w14:textId="77777777" w:rsidR="00271954" w:rsidRDefault="00271954" w:rsidP="00271954">
      <w:pPr>
        <w:ind w:firstLineChars="2200" w:firstLine="4620"/>
      </w:pPr>
    </w:p>
    <w:p w14:paraId="48BE2F99" w14:textId="77777777" w:rsidR="006B7F53" w:rsidRPr="00B73949" w:rsidRDefault="00053D10" w:rsidP="00B73949">
      <w:pPr>
        <w:ind w:firstLineChars="2200" w:firstLine="528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２</w:t>
      </w:r>
      <w:r w:rsidR="00271954" w:rsidRPr="00271954">
        <w:rPr>
          <w:rFonts w:ascii="HG丸ｺﾞｼｯｸM-PRO" w:eastAsia="HG丸ｺﾞｼｯｸM-PRO" w:hint="eastAsia"/>
          <w:sz w:val="24"/>
          <w:szCs w:val="24"/>
        </w:rPr>
        <w:t>年</w:t>
      </w:r>
      <w:r w:rsidR="00271954" w:rsidRPr="0027195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組　　番　氏名　　　　</w:t>
      </w:r>
      <w:r w:rsidR="0027195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 w:rsidR="00271954" w:rsidRPr="00271954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　</w:t>
      </w:r>
      <w:r w:rsidR="00B86845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</w:p>
    <w:p w14:paraId="48BE2F9A" w14:textId="1FCF7684" w:rsidR="00053D10" w:rsidRDefault="001B6D3E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テーマ</w:t>
      </w:r>
      <w:r w:rsidR="006B7F53" w:rsidRPr="006B7F53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053D10">
        <w:rPr>
          <w:rFonts w:ascii="HG丸ｺﾞｼｯｸM-PRO" w:eastAsia="HG丸ｺﾞｼｯｸM-PRO" w:hint="eastAsia"/>
          <w:sz w:val="24"/>
          <w:szCs w:val="24"/>
        </w:rPr>
        <w:t>「モダンテクニック」の技法を用いて</w:t>
      </w:r>
      <w:r w:rsidR="00E1754D">
        <w:rPr>
          <w:rFonts w:ascii="HG丸ｺﾞｼｯｸM-PRO" w:eastAsia="HG丸ｺﾞｼｯｸM-PRO" w:hint="eastAsia"/>
          <w:sz w:val="24"/>
          <w:szCs w:val="24"/>
        </w:rPr>
        <w:t>身近なものを題材に</w:t>
      </w:r>
      <w:r w:rsidR="00053D10">
        <w:rPr>
          <w:rFonts w:ascii="HG丸ｺﾞｼｯｸM-PRO" w:eastAsia="HG丸ｺﾞｼｯｸM-PRO" w:hint="eastAsia"/>
          <w:sz w:val="24"/>
          <w:szCs w:val="24"/>
        </w:rPr>
        <w:t>絵画を制作しよう。</w:t>
      </w:r>
    </w:p>
    <w:p w14:paraId="48BE2F9B" w14:textId="5CA40A80" w:rsidR="001B1BDE" w:rsidRDefault="00E1754D" w:rsidP="001B1BDE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BE2FC1" wp14:editId="1C33A552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6324600" cy="1123950"/>
                <wp:effectExtent l="25400" t="25400" r="25400" b="1905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1239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5.2pt;margin-top:9pt;width:498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48BE2F9C" w14:textId="77777777" w:rsidR="006B7F53" w:rsidRDefault="001B1BDE" w:rsidP="00B83176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目標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B83176">
        <w:rPr>
          <w:rFonts w:ascii="HG丸ｺﾞｼｯｸM-PRO" w:eastAsia="HG丸ｺﾞｼｯｸM-PRO" w:hint="eastAsia"/>
          <w:sz w:val="24"/>
          <w:szCs w:val="24"/>
        </w:rPr>
        <w:t>○絵画表現における</w:t>
      </w:r>
      <w:r w:rsidR="00053D10">
        <w:rPr>
          <w:rFonts w:ascii="HG丸ｺﾞｼｯｸM-PRO" w:eastAsia="HG丸ｺﾞｼｯｸM-PRO" w:hint="eastAsia"/>
          <w:sz w:val="24"/>
          <w:szCs w:val="24"/>
        </w:rPr>
        <w:t>さまざまなモダンテクニック</w:t>
      </w:r>
      <w:r w:rsidR="00B83176">
        <w:rPr>
          <w:rFonts w:ascii="HG丸ｺﾞｼｯｸM-PRO" w:eastAsia="HG丸ｺﾞｼｯｸM-PRO" w:hint="eastAsia"/>
          <w:sz w:val="24"/>
          <w:szCs w:val="24"/>
        </w:rPr>
        <w:t>を研究し、その</w:t>
      </w:r>
      <w:r>
        <w:rPr>
          <w:rFonts w:ascii="HG丸ｺﾞｼｯｸM-PRO" w:eastAsia="HG丸ｺﾞｼｯｸM-PRO" w:hint="eastAsia"/>
          <w:sz w:val="24"/>
          <w:szCs w:val="24"/>
        </w:rPr>
        <w:t>意義を理解する。</w:t>
      </w:r>
    </w:p>
    <w:p w14:paraId="48BE2F9D" w14:textId="54F2C8DF" w:rsidR="001B6D3E" w:rsidRDefault="001B1BDE" w:rsidP="001B6D3E">
      <w:pPr>
        <w:ind w:left="991" w:hangingChars="413" w:hanging="991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</w:t>
      </w:r>
      <w:r w:rsidR="00E1754D">
        <w:rPr>
          <w:rFonts w:ascii="HG丸ｺﾞｼｯｸM-PRO" w:eastAsia="HG丸ｺﾞｼｯｸM-PRO" w:hint="eastAsia"/>
          <w:sz w:val="24"/>
          <w:szCs w:val="24"/>
        </w:rPr>
        <w:t>○身近なものの中に美しさを発見して題材にし、</w:t>
      </w:r>
      <w:r w:rsidR="00B83176">
        <w:rPr>
          <w:rFonts w:ascii="HG丸ｺﾞｼｯｸM-PRO" w:eastAsia="HG丸ｺﾞｼｯｸM-PRO" w:hint="eastAsia"/>
          <w:sz w:val="24"/>
          <w:szCs w:val="24"/>
        </w:rPr>
        <w:t>モダンテクニックを活用して表現する。</w:t>
      </w:r>
    </w:p>
    <w:p w14:paraId="48BE2F9E" w14:textId="77777777" w:rsidR="00C63437" w:rsidRDefault="001B1BDE" w:rsidP="001B1BDE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</w:t>
      </w:r>
      <w:r w:rsidR="00F678D1">
        <w:rPr>
          <w:rFonts w:ascii="HG丸ｺﾞｼｯｸM-PRO" w:eastAsia="HG丸ｺﾞｼｯｸM-PRO" w:hint="eastAsia"/>
          <w:sz w:val="24"/>
          <w:szCs w:val="24"/>
        </w:rPr>
        <w:t>○</w:t>
      </w:r>
      <w:r w:rsidR="00B83176">
        <w:rPr>
          <w:rFonts w:ascii="HG丸ｺﾞｼｯｸM-PRO" w:eastAsia="HG丸ｺﾞｼｯｸM-PRO" w:hint="eastAsia"/>
          <w:sz w:val="24"/>
          <w:szCs w:val="24"/>
        </w:rPr>
        <w:t>他の生徒</w:t>
      </w:r>
      <w:r w:rsidR="003179F6">
        <w:rPr>
          <w:rFonts w:ascii="HG丸ｺﾞｼｯｸM-PRO" w:eastAsia="HG丸ｺﾞｼｯｸM-PRO" w:hint="eastAsia"/>
          <w:sz w:val="24"/>
          <w:szCs w:val="24"/>
        </w:rPr>
        <w:t>の表現について表現意図や表現の工夫を味わう。</w:t>
      </w:r>
    </w:p>
    <w:p w14:paraId="48BE2F9F" w14:textId="1F1DFDF3" w:rsidR="00B83176" w:rsidRPr="00C63437" w:rsidRDefault="00B83176" w:rsidP="00D91C9C">
      <w:pPr>
        <w:rPr>
          <w:rFonts w:ascii="HG丸ｺﾞｼｯｸM-PRO" w:eastAsia="HG丸ｺﾞｼｯｸM-PRO"/>
          <w:sz w:val="24"/>
          <w:szCs w:val="24"/>
        </w:rPr>
      </w:pPr>
    </w:p>
    <w:p w14:paraId="48BE2FA0" w14:textId="77777777" w:rsidR="003179F6" w:rsidRDefault="006B7F53" w:rsidP="003179F6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条件</w:t>
      </w: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F678D1">
        <w:rPr>
          <w:rFonts w:ascii="HG丸ｺﾞｼｯｸM-PRO" w:eastAsia="HG丸ｺﾞｼｯｸM-PRO" w:hint="eastAsia"/>
          <w:sz w:val="24"/>
          <w:szCs w:val="24"/>
        </w:rPr>
        <w:t>○</w:t>
      </w:r>
      <w:r w:rsidR="003179F6">
        <w:rPr>
          <w:rFonts w:ascii="HG丸ｺﾞｼｯｸM-PRO" w:eastAsia="HG丸ｺﾞｼｯｸM-PRO"/>
          <w:sz w:val="24"/>
          <w:szCs w:val="24"/>
        </w:rPr>
        <w:t xml:space="preserve"> </w:t>
      </w:r>
      <w:r w:rsidR="00053D10">
        <w:rPr>
          <w:rFonts w:ascii="HG丸ｺﾞｼｯｸM-PRO" w:eastAsia="HG丸ｺﾞｼｯｸM-PRO" w:hint="eastAsia"/>
          <w:sz w:val="24"/>
          <w:szCs w:val="24"/>
        </w:rPr>
        <w:t>F４</w:t>
      </w:r>
      <w:r w:rsidR="00F678D1">
        <w:rPr>
          <w:rFonts w:ascii="HG丸ｺﾞｼｯｸM-PRO" w:eastAsia="HG丸ｺﾞｼｯｸM-PRO" w:hint="eastAsia"/>
          <w:sz w:val="24"/>
          <w:szCs w:val="24"/>
        </w:rPr>
        <w:t>キャンバスボードにアクリルガッシュ</w:t>
      </w:r>
      <w:r w:rsidR="00053D10">
        <w:rPr>
          <w:rFonts w:ascii="HG丸ｺﾞｼｯｸM-PRO" w:eastAsia="HG丸ｺﾞｼｯｸM-PRO" w:hint="eastAsia"/>
          <w:sz w:val="24"/>
          <w:szCs w:val="24"/>
        </w:rPr>
        <w:t>などを使って</w:t>
      </w:r>
      <w:r w:rsidR="00F678D1">
        <w:rPr>
          <w:rFonts w:ascii="HG丸ｺﾞｼｯｸM-PRO" w:eastAsia="HG丸ｺﾞｼｯｸM-PRO" w:hint="eastAsia"/>
          <w:sz w:val="24"/>
          <w:szCs w:val="24"/>
        </w:rPr>
        <w:t>描く。</w:t>
      </w:r>
    </w:p>
    <w:p w14:paraId="48BE2FA1" w14:textId="2943C0F9" w:rsidR="003179F6" w:rsidRDefault="003179F6" w:rsidP="003179F6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○</w:t>
      </w:r>
      <w:r w:rsidR="001B6D3E">
        <w:rPr>
          <w:rFonts w:ascii="HG丸ｺﾞｼｯｸM-PRO" w:eastAsia="HG丸ｺﾞｼｯｸM-PRO"/>
          <w:sz w:val="24"/>
          <w:szCs w:val="24"/>
        </w:rPr>
        <w:t xml:space="preserve"> </w:t>
      </w:r>
      <w:r w:rsidR="00E1754D">
        <w:rPr>
          <w:rFonts w:ascii="HG丸ｺﾞｼｯｸM-PRO" w:eastAsia="HG丸ｺﾞｼｯｸM-PRO" w:hint="eastAsia"/>
          <w:sz w:val="24"/>
          <w:szCs w:val="24"/>
        </w:rPr>
        <w:t>「身近な美しいかたち」をテーマに、人物・風景・静物のいずれかを題材に描く。</w:t>
      </w:r>
    </w:p>
    <w:p w14:paraId="48BE2FA2" w14:textId="77777777" w:rsidR="003179F6" w:rsidRDefault="001B6D3E" w:rsidP="003179F6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○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 w:rsidR="003179F6" w:rsidRPr="003179F6">
        <w:rPr>
          <w:rFonts w:ascii="HG丸ｺﾞｼｯｸM-PRO" w:eastAsia="HG丸ｺﾞｼｯｸM-PRO" w:hint="eastAsia"/>
          <w:sz w:val="24"/>
          <w:szCs w:val="24"/>
        </w:rPr>
        <w:t>モダンテクニックを３種類以上使って変化のある画面をつくる。</w:t>
      </w:r>
    </w:p>
    <w:p w14:paraId="48BE2FA3" w14:textId="77777777" w:rsidR="00C63437" w:rsidRPr="003179F6" w:rsidRDefault="003179F6" w:rsidP="003179F6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○</w:t>
      </w:r>
      <w:r>
        <w:rPr>
          <w:rFonts w:ascii="HG丸ｺﾞｼｯｸM-PRO" w:eastAsia="HG丸ｺﾞｼｯｸM-PRO"/>
          <w:sz w:val="24"/>
          <w:szCs w:val="24"/>
        </w:rPr>
        <w:t xml:space="preserve"> </w:t>
      </w:r>
      <w:r w:rsidR="00053D10" w:rsidRPr="003179F6">
        <w:rPr>
          <w:rFonts w:ascii="HG丸ｺﾞｼｯｸM-PRO" w:eastAsia="HG丸ｺﾞｼｯｸM-PRO" w:hint="eastAsia"/>
          <w:sz w:val="24"/>
          <w:szCs w:val="24"/>
        </w:rPr>
        <w:t>1０</w:t>
      </w:r>
      <w:r w:rsidR="00F678D1" w:rsidRPr="003179F6">
        <w:rPr>
          <w:rFonts w:ascii="HG丸ｺﾞｼｯｸM-PRO" w:eastAsia="HG丸ｺﾞｼｯｸM-PRO" w:hint="eastAsia"/>
          <w:sz w:val="24"/>
          <w:szCs w:val="24"/>
        </w:rPr>
        <w:t>時間で研究・制作</w:t>
      </w:r>
    </w:p>
    <w:p w14:paraId="48BE2FA4" w14:textId="77777777" w:rsidR="00F678D1" w:rsidRPr="00D91C9C" w:rsidRDefault="00F678D1" w:rsidP="006B7F53">
      <w:pPr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</w:p>
    <w:p w14:paraId="48BE2FA5" w14:textId="77777777" w:rsidR="00A02E69" w:rsidRPr="00D91C9C" w:rsidRDefault="00A02E69" w:rsidP="006B7F53">
      <w:pPr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制作の手順</w:t>
      </w:r>
    </w:p>
    <w:p w14:paraId="48BE2FA6" w14:textId="77777777" w:rsidR="00D91C9C" w:rsidRDefault="003179F6" w:rsidP="00D91C9C">
      <w:pPr>
        <w:ind w:leftChars="114" w:left="959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１　下図を描き、トレーシングペーパーに線を写す。</w:t>
      </w:r>
    </w:p>
    <w:p w14:paraId="48BE2FA7" w14:textId="77777777" w:rsidR="00D91C9C" w:rsidRDefault="003179F6" w:rsidP="00D91C9C">
      <w:pPr>
        <w:ind w:leftChars="114" w:left="959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２　モデリングなどを工夫して下地をつくる。</w:t>
      </w:r>
    </w:p>
    <w:p w14:paraId="48BE2FA8" w14:textId="77777777" w:rsidR="00D91C9C" w:rsidRDefault="003179F6" w:rsidP="00D91C9C">
      <w:pPr>
        <w:ind w:leftChars="114" w:left="959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３　スタンピング、ドリッピング</w:t>
      </w:r>
      <w:r w:rsidR="00CD7D7B">
        <w:rPr>
          <w:rFonts w:ascii="HG丸ｺﾞｼｯｸM-PRO" w:eastAsia="HG丸ｺﾞｼｯｸM-PRO" w:hint="eastAsia"/>
          <w:sz w:val="24"/>
          <w:szCs w:val="24"/>
        </w:rPr>
        <w:t>、デカルコマニーなどで</w:t>
      </w:r>
      <w:r>
        <w:rPr>
          <w:rFonts w:ascii="HG丸ｺﾞｼｯｸM-PRO" w:eastAsia="HG丸ｺﾞｼｯｸM-PRO" w:hint="eastAsia"/>
          <w:sz w:val="24"/>
          <w:szCs w:val="24"/>
        </w:rPr>
        <w:t>色を乗せて色下地をつくる。</w:t>
      </w:r>
    </w:p>
    <w:p w14:paraId="48BE2FA9" w14:textId="77777777" w:rsidR="00A02E69" w:rsidRDefault="003179F6" w:rsidP="00D91C9C">
      <w:pPr>
        <w:ind w:leftChars="114" w:left="959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４　トレーシングペーパーを重ねてカーボンで絵を</w:t>
      </w:r>
      <w:r w:rsidR="001B6D3E">
        <w:rPr>
          <w:rFonts w:ascii="HG丸ｺﾞｼｯｸM-PRO" w:eastAsia="HG丸ｺﾞｼｯｸM-PRO" w:hint="eastAsia"/>
          <w:sz w:val="24"/>
          <w:szCs w:val="24"/>
        </w:rPr>
        <w:t>転写する。</w:t>
      </w:r>
    </w:p>
    <w:p w14:paraId="48BE2FAA" w14:textId="77777777" w:rsidR="00A02E69" w:rsidRDefault="001B6D3E" w:rsidP="00D91C9C">
      <w:pPr>
        <w:ind w:leftChars="114" w:left="959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５　マスキング、コラージュなど技法を工夫しながら制作を進める。</w:t>
      </w:r>
    </w:p>
    <w:p w14:paraId="48BE2FAB" w14:textId="77777777" w:rsidR="001B6D3E" w:rsidRDefault="001B6D3E" w:rsidP="001B6D3E">
      <w:pPr>
        <w:rPr>
          <w:rFonts w:ascii="HG丸ｺﾞｼｯｸM-PRO" w:eastAsia="HG丸ｺﾞｼｯｸM-PRO"/>
          <w:sz w:val="24"/>
          <w:szCs w:val="24"/>
        </w:rPr>
      </w:pPr>
    </w:p>
    <w:p w14:paraId="48BE2FAC" w14:textId="77777777" w:rsidR="00096150" w:rsidRPr="00D91C9C" w:rsidRDefault="00A02E69" w:rsidP="00096150">
      <w:pPr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注意してほしいこと</w:t>
      </w:r>
    </w:p>
    <w:p w14:paraId="48BE2FAD" w14:textId="77777777" w:rsidR="001B6D3E" w:rsidRDefault="00096150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　絵柄はあまり細かくしないほうがよい。</w:t>
      </w:r>
    </w:p>
    <w:p w14:paraId="48BE2FAE" w14:textId="77777777" w:rsidR="00096150" w:rsidRDefault="00096150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○　偶然</w:t>
      </w:r>
      <w:bookmarkStart w:id="0" w:name="_GoBack"/>
      <w:bookmarkEnd w:id="0"/>
      <w:r>
        <w:rPr>
          <w:rFonts w:ascii="HG丸ｺﾞｼｯｸM-PRO" w:eastAsia="HG丸ｺﾞｼｯｸM-PRO" w:hint="eastAsia"/>
          <w:sz w:val="24"/>
          <w:szCs w:val="24"/>
        </w:rPr>
        <w:t>にできた形や模様をいかしながら表現する。</w:t>
      </w:r>
    </w:p>
    <w:p w14:paraId="48BE2FAF" w14:textId="77777777" w:rsidR="00096150" w:rsidRDefault="00096150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</w:p>
    <w:p w14:paraId="48BE2FB0" w14:textId="77777777" w:rsidR="00A02E69" w:rsidRPr="00D91C9C" w:rsidRDefault="00096150" w:rsidP="006B7F53">
      <w:pPr>
        <w:ind w:left="720" w:hangingChars="300" w:hanging="720"/>
        <w:rPr>
          <w:rFonts w:asciiTheme="majorEastAsia" w:eastAsiaTheme="majorEastAsia" w:hAnsiTheme="majorEastAsia"/>
          <w:sz w:val="24"/>
          <w:szCs w:val="24"/>
        </w:rPr>
      </w:pPr>
      <w:r w:rsidRPr="00D91C9C">
        <w:rPr>
          <w:rFonts w:asciiTheme="majorEastAsia" w:eastAsiaTheme="majorEastAsia" w:hAnsiTheme="majorEastAsia" w:hint="eastAsia"/>
          <w:sz w:val="24"/>
          <w:szCs w:val="24"/>
        </w:rPr>
        <w:t>モダンテクニックとは</w:t>
      </w:r>
    </w:p>
    <w:p w14:paraId="48BE2FB1" w14:textId="77777777" w:rsidR="00096150" w:rsidRDefault="00CD7D7B" w:rsidP="00CD7D7B">
      <w:pPr>
        <w:ind w:leftChars="114" w:left="239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エルンストなどシュルレアリスムの画家たちは、無意識や想像力を重視し、画家が色や形をすべてコントロールして制作する芸術表現に限界を感じ、偶然にできた形や模様を利用して描くことで、絵画表現の幅を広げた。さらにポロックなど抽象表現主義の画家たちがそれを発展させた。今日では絵画表現に幅広く活用されている。</w:t>
      </w:r>
    </w:p>
    <w:p w14:paraId="48BE2FB2" w14:textId="4ADBE7AB" w:rsidR="00A02E69" w:rsidRDefault="00E1754D" w:rsidP="00E1754D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37165" wp14:editId="69DD67D3">
                <wp:simplePos x="0" y="0"/>
                <wp:positionH relativeFrom="column">
                  <wp:posOffset>533400</wp:posOffset>
                </wp:positionH>
                <wp:positionV relativeFrom="paragraph">
                  <wp:posOffset>1257300</wp:posOffset>
                </wp:positionV>
                <wp:extent cx="4667250" cy="342900"/>
                <wp:effectExtent l="0" t="0" r="0" b="12700"/>
                <wp:wrapNone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6611" w14:textId="33475D7A" w:rsidR="00E1754D" w:rsidRDefault="00E1754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エルンストの作品　　　　　　　　　　　　　　ポロックの作品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5" o:spid="_x0000_s1027" type="#_x0000_t202" style="position:absolute;left:0;text-align:left;margin-left:42pt;margin-top:99pt;width:367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" filled="f" stroked="f">
                <v:textbox>
                  <w:txbxContent>
                    <w:p w14:paraId="15EC6611" w14:textId="33475D7A" w:rsidR="00E1754D" w:rsidRDefault="00E1754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エルンストの作品　　　　　　　　　　　　　　ポロックの作品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sz w:val="24"/>
          <w:szCs w:val="24"/>
        </w:rPr>
        <w:t xml:space="preserve">　　　　</w:t>
      </w:r>
      <w:r w:rsidR="00D91C9C">
        <w:rPr>
          <w:rFonts w:eastAsia="Times New Roman"/>
          <w:noProof/>
        </w:rPr>
        <w:drawing>
          <wp:inline distT="0" distB="0" distL="0" distR="0" wp14:anchorId="48BE2FC3" wp14:editId="48BE2FC4">
            <wp:extent cx="1556386" cy="1206500"/>
            <wp:effectExtent l="0" t="0" r="0" b="0"/>
            <wp:docPr id="11" name="図 11" descr="ttp://blogs.c.yimg.jp/res/blog-d2-43/haru21012000/folder/1478720/15/52675515/img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blogs.c.yimg.jp/res/blog-d2-43/haru21012000/folder/1478720/15/52675515/img_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61" cy="12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C9C"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　　　　</w:t>
      </w:r>
      <w:r w:rsidR="00D91C9C">
        <w:rPr>
          <w:rFonts w:eastAsia="Times New Roman"/>
          <w:noProof/>
        </w:rPr>
        <w:drawing>
          <wp:inline distT="0" distB="0" distL="0" distR="0" wp14:anchorId="48BE2FC5" wp14:editId="48BE2FC6">
            <wp:extent cx="1742212" cy="1173480"/>
            <wp:effectExtent l="0" t="0" r="0" b="0"/>
            <wp:docPr id="13" name="図 13" descr="ttp://blogs.c.yimg.jp/res/blog-af-6f/pensee823/folder/1045432/20/31499920/img_1?133614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blogs.c.yimg.jp/res/blog-af-6f/pensee823/folder/1045432/20/31499920/img_1?13361407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01" cy="11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2FB3" w14:textId="77777777" w:rsidR="00A02E69" w:rsidRDefault="00CD7D7B" w:rsidP="00F21B1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lastRenderedPageBreak/>
        <w:t>さまざまなモダンテクニック</w:t>
      </w:r>
    </w:p>
    <w:p w14:paraId="48BE2FB4" w14:textId="77777777" w:rsidR="00A02E69" w:rsidRDefault="00F21B1C" w:rsidP="00F21B1C">
      <w:pPr>
        <w:ind w:left="630" w:hangingChars="300" w:hanging="630"/>
        <w:rPr>
          <w:rFonts w:ascii="HG丸ｺﾞｼｯｸM-PRO" w:eastAsia="HG丸ｺﾞｼｯｸM-PRO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8BE2FC7" wp14:editId="48BE2FC8">
            <wp:extent cx="1805065" cy="1295400"/>
            <wp:effectExtent l="0" t="0" r="0" b="0"/>
            <wp:docPr id="1" name="図 1" descr="ttp://pds.exblog.jp/pds/1/201204/12/73/c0201173_2129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pds.exblog.jp/pds/1/201204/12/73/c0201173_212949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84" cy="12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>
        <w:rPr>
          <w:rFonts w:eastAsia="Times New Roman"/>
          <w:noProof/>
        </w:rPr>
        <w:drawing>
          <wp:inline distT="0" distB="0" distL="0" distR="0" wp14:anchorId="48BE2FC9" wp14:editId="48BE2FCA">
            <wp:extent cx="2092325" cy="1248420"/>
            <wp:effectExtent l="0" t="0" r="0" b="0"/>
            <wp:docPr id="3" name="図 3" descr="ttp://thumbnail.image.rakuten.co.jp/@0_mall/central-gazai/cabinet/medium/modelingpaste-s.jpg?_ex=300x300&amp;s=2&amp;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thumbnail.image.rakuten.co.jp/@0_mall/central-gazai/cabinet/medium/modelingpaste-s.jpg?_ex=300x300&amp;s=2&amp;r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79" cy="12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>
        <w:rPr>
          <w:rFonts w:eastAsia="Times New Roman"/>
          <w:noProof/>
        </w:rPr>
        <w:drawing>
          <wp:inline distT="0" distB="0" distL="0" distR="0" wp14:anchorId="48BE2FCB" wp14:editId="48BE2FCC">
            <wp:extent cx="1645273" cy="1409700"/>
            <wp:effectExtent l="0" t="0" r="0" b="0"/>
            <wp:docPr id="5" name="図 5" descr="ttp://designworks.up.seesaa.net/image/dog_01-ab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tp://designworks.up.seesaa.net/image/dog_01-ab1c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97" cy="14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2FB5" w14:textId="095378C4" w:rsidR="00CD7D7B" w:rsidRDefault="00CD7D7B" w:rsidP="00F21B1C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ドリッピング　　　　　　</w:t>
      </w:r>
      <w:r w:rsidR="00F21B1C"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</w:rPr>
        <w:t xml:space="preserve">　モデリング　　　　　</w:t>
      </w:r>
      <w:r w:rsidR="00F21B1C">
        <w:rPr>
          <w:rFonts w:ascii="HG丸ｺﾞｼｯｸM-PRO" w:eastAsia="HG丸ｺﾞｼｯｸM-PRO" w:hint="eastAsia"/>
          <w:sz w:val="24"/>
          <w:szCs w:val="24"/>
        </w:rPr>
        <w:t xml:space="preserve">　　　　　</w:t>
      </w:r>
      <w:r w:rsidR="005A5DD1"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</w:rPr>
        <w:t>コラージュ</w:t>
      </w:r>
    </w:p>
    <w:p w14:paraId="48BE2FB6" w14:textId="1F8D3A7C" w:rsidR="00464701" w:rsidRPr="00464701" w:rsidRDefault="00E1754D" w:rsidP="00464701">
      <w:pPr>
        <w:ind w:left="600" w:hangingChars="300" w:hanging="600"/>
        <w:rPr>
          <w:rFonts w:ascii="HG丸ｺﾞｼｯｸM-PRO" w:eastAsia="HG丸ｺﾞｼｯｸM-PRO"/>
          <w:sz w:val="20"/>
          <w:szCs w:val="24"/>
        </w:rPr>
      </w:pPr>
      <w:r>
        <w:rPr>
          <w:rFonts w:ascii="HG丸ｺﾞｼｯｸM-PRO" w:eastAsia="HG丸ｺﾞｼｯｸM-PRO" w:hint="eastAsia"/>
          <w:sz w:val="20"/>
          <w:szCs w:val="24"/>
        </w:rPr>
        <w:t>薄めた</w:t>
      </w:r>
      <w:r w:rsidR="00464701" w:rsidRPr="00464701">
        <w:rPr>
          <w:rFonts w:ascii="HG丸ｺﾞｼｯｸM-PRO" w:eastAsia="HG丸ｺﾞｼｯｸM-PRO" w:hint="eastAsia"/>
          <w:sz w:val="20"/>
          <w:szCs w:val="24"/>
        </w:rPr>
        <w:t>絵</w:t>
      </w:r>
      <w:r>
        <w:rPr>
          <w:rFonts w:ascii="HG丸ｺﾞｼｯｸM-PRO" w:eastAsia="HG丸ｺﾞｼｯｸM-PRO" w:hint="eastAsia"/>
          <w:sz w:val="20"/>
          <w:szCs w:val="24"/>
        </w:rPr>
        <w:t>の具を画面</w:t>
      </w:r>
      <w:r w:rsidR="00464701" w:rsidRPr="00464701">
        <w:rPr>
          <w:rFonts w:ascii="HG丸ｺﾞｼｯｸM-PRO" w:eastAsia="HG丸ｺﾞｼｯｸM-PRO" w:hint="eastAsia"/>
          <w:sz w:val="20"/>
          <w:szCs w:val="24"/>
        </w:rPr>
        <w:t>にたらす</w:t>
      </w:r>
      <w:r w:rsidR="005A5DD1">
        <w:rPr>
          <w:rFonts w:ascii="HG丸ｺﾞｼｯｸM-PRO" w:eastAsia="HG丸ｺﾞｼｯｸM-PRO" w:hint="eastAsia"/>
          <w:sz w:val="20"/>
          <w:szCs w:val="24"/>
        </w:rPr>
        <w:t xml:space="preserve">　　</w:t>
      </w:r>
      <w:r>
        <w:rPr>
          <w:rFonts w:ascii="HG丸ｺﾞｼｯｸM-PRO" w:eastAsia="HG丸ｺﾞｼｯｸM-PRO" w:hint="eastAsia"/>
          <w:sz w:val="20"/>
          <w:szCs w:val="24"/>
        </w:rPr>
        <w:t xml:space="preserve">　　</w:t>
      </w:r>
      <w:r w:rsidR="005A5DD1">
        <w:rPr>
          <w:rFonts w:ascii="HG丸ｺﾞｼｯｸM-PRO" w:eastAsia="HG丸ｺﾞｼｯｸM-PRO" w:hint="eastAsia"/>
          <w:sz w:val="20"/>
          <w:szCs w:val="24"/>
        </w:rPr>
        <w:t>絵の具を</w:t>
      </w:r>
      <w:r w:rsidR="00E51FAA">
        <w:rPr>
          <w:rFonts w:ascii="HG丸ｺﾞｼｯｸM-PRO" w:eastAsia="HG丸ｺﾞｼｯｸM-PRO" w:hint="eastAsia"/>
          <w:sz w:val="20"/>
          <w:szCs w:val="24"/>
        </w:rPr>
        <w:t xml:space="preserve">盛り上げる　　</w:t>
      </w:r>
      <w:r w:rsidR="005A5DD1">
        <w:rPr>
          <w:rFonts w:ascii="HG丸ｺﾞｼｯｸM-PRO" w:eastAsia="HG丸ｺﾞｼｯｸM-PRO" w:hint="eastAsia"/>
          <w:sz w:val="20"/>
          <w:szCs w:val="24"/>
        </w:rPr>
        <w:t xml:space="preserve">　　　　　　　　</w:t>
      </w:r>
      <w:r w:rsidR="00E51FAA">
        <w:rPr>
          <w:rFonts w:ascii="HG丸ｺﾞｼｯｸM-PRO" w:eastAsia="HG丸ｺﾞｼｯｸM-PRO" w:hint="eastAsia"/>
          <w:sz w:val="20"/>
          <w:szCs w:val="24"/>
        </w:rPr>
        <w:t>模様のつ</w:t>
      </w:r>
      <w:r w:rsidR="005A5DD1">
        <w:rPr>
          <w:rFonts w:ascii="HG丸ｺﾞｼｯｸM-PRO" w:eastAsia="HG丸ｺﾞｼｯｸM-PRO" w:hint="eastAsia"/>
          <w:sz w:val="20"/>
          <w:szCs w:val="24"/>
        </w:rPr>
        <w:t>いた紙や布を貼る</w:t>
      </w:r>
    </w:p>
    <w:p w14:paraId="48BE2FB7" w14:textId="77777777" w:rsidR="00464701" w:rsidRDefault="00464701" w:rsidP="00F21B1C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</w:p>
    <w:p w14:paraId="48BE2FB8" w14:textId="05C11777" w:rsidR="00CD7D7B" w:rsidRDefault="00F21B1C" w:rsidP="00E1754D">
      <w:pPr>
        <w:ind w:left="630" w:hangingChars="300" w:hanging="630"/>
        <w:rPr>
          <w:rFonts w:ascii="HG丸ｺﾞｼｯｸM-PRO" w:eastAsia="HG丸ｺﾞｼｯｸM-PRO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8BE2FCD" wp14:editId="48BE2FCE">
            <wp:extent cx="1733550" cy="1560195"/>
            <wp:effectExtent l="0" t="0" r="0" b="0"/>
            <wp:docPr id="7" name="図 7" descr="ttp://www.reverie.jp/00wp/wp-content/uploads/2014/06/140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www.reverie.jp/00wp/wp-content/uploads/2014/06/140601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DD1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A5DD1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03A5A47E" wp14:editId="76FB28F9">
            <wp:extent cx="1870075" cy="1357676"/>
            <wp:effectExtent l="0" t="0" r="9525" b="0"/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25" cy="13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DD1">
        <w:rPr>
          <w:rFonts w:ascii="HG丸ｺﾞｼｯｸM-PRO" w:eastAsia="HG丸ｺﾞｼｯｸM-PRO"/>
          <w:sz w:val="24"/>
          <w:szCs w:val="24"/>
        </w:rPr>
        <w:t xml:space="preserve">  </w:t>
      </w:r>
      <w:r w:rsidR="005A5DD1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4C1EAE6B" wp14:editId="5EBA96DF">
            <wp:extent cx="1838325" cy="1323594"/>
            <wp:effectExtent l="0" t="0" r="0" b="0"/>
            <wp:docPr id="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56" cy="13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2FB9" w14:textId="4044D41A" w:rsidR="00CD7D7B" w:rsidRDefault="00CD7D7B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マスキング　　　　　　</w:t>
      </w:r>
      <w:r w:rsidR="005A5DD1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A5DD1">
        <w:rPr>
          <w:rFonts w:ascii="HG丸ｺﾞｼｯｸM-PRO" w:eastAsia="HG丸ｺﾞｼｯｸM-PRO"/>
          <w:sz w:val="24"/>
          <w:szCs w:val="24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</w:rPr>
        <w:t xml:space="preserve">スタンピング　　　　</w:t>
      </w:r>
      <w:r w:rsidR="00F21B1C">
        <w:rPr>
          <w:rFonts w:ascii="HG丸ｺﾞｼｯｸM-PRO" w:eastAsia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 w:rsidR="005A5DD1">
        <w:rPr>
          <w:rFonts w:ascii="HG丸ｺﾞｼｯｸM-PRO" w:eastAsia="HG丸ｺﾞｼｯｸM-PRO"/>
          <w:sz w:val="24"/>
          <w:szCs w:val="24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</w:rPr>
        <w:t>サンディング</w:t>
      </w:r>
    </w:p>
    <w:p w14:paraId="48BE2FBA" w14:textId="578D8C5E" w:rsidR="00CD7D7B" w:rsidRPr="00E1754D" w:rsidRDefault="005A5DD1" w:rsidP="00E1754D">
      <w:pPr>
        <w:ind w:left="600" w:hangingChars="300" w:hanging="600"/>
        <w:rPr>
          <w:rFonts w:ascii="HG丸ｺﾞｼｯｸM-PRO" w:eastAsia="HG丸ｺﾞｼｯｸM-PRO" w:hint="eastAsia"/>
          <w:sz w:val="20"/>
          <w:szCs w:val="24"/>
        </w:rPr>
      </w:pPr>
      <w:r w:rsidRPr="00E1754D">
        <w:rPr>
          <w:rFonts w:ascii="HG丸ｺﾞｼｯｸM-PRO" w:eastAsia="HG丸ｺﾞｼｯｸM-PRO" w:hint="eastAsia"/>
          <w:sz w:val="20"/>
          <w:szCs w:val="24"/>
        </w:rPr>
        <w:t xml:space="preserve">テープを塗りたい形にカットする　布などに絵の具をつけてたたく　</w:t>
      </w:r>
      <w:r w:rsidR="00E1754D" w:rsidRPr="00E1754D">
        <w:rPr>
          <w:rFonts w:ascii="HG丸ｺﾞｼｯｸM-PRO" w:eastAsia="HG丸ｺﾞｼｯｸM-PRO" w:hint="eastAsia"/>
          <w:sz w:val="20"/>
          <w:szCs w:val="24"/>
        </w:rPr>
        <w:t>サンドペーパーでやする</w:t>
      </w:r>
    </w:p>
    <w:p w14:paraId="48BE2FBB" w14:textId="09F7BAEF" w:rsidR="00CD7D7B" w:rsidRDefault="005A5DD1" w:rsidP="005A5DD1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24EE41BF" wp14:editId="0FE6E459">
            <wp:extent cx="1464423" cy="2044700"/>
            <wp:effectExtent l="0" t="0" r="8890" b="0"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0" cy="20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/>
          <w:sz w:val="24"/>
          <w:szCs w:val="24"/>
        </w:rPr>
        <w:t xml:space="preserve">   </w:t>
      </w:r>
      <w:r w:rsidR="00F21B1C">
        <w:rPr>
          <w:rFonts w:eastAsia="Times New Roman"/>
          <w:noProof/>
        </w:rPr>
        <w:drawing>
          <wp:inline distT="0" distB="0" distL="0" distR="0" wp14:anchorId="48BE2FCF" wp14:editId="1D93D402">
            <wp:extent cx="1504615" cy="2082800"/>
            <wp:effectExtent l="0" t="0" r="0" b="0"/>
            <wp:docPr id="9" name="irc_mi" descr="http://storage.kanshin.com/free/img_21/213131/18001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orage.kanshin.com/free/img_21/213131/180016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0" b="10962"/>
                    <a:stretch/>
                  </pic:blipFill>
                  <pic:spPr bwMode="auto">
                    <a:xfrm>
                      <a:off x="0" y="0"/>
                      <a:ext cx="1505377" cy="20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/>
          <w:sz w:val="24"/>
          <w:szCs w:val="24"/>
        </w:rPr>
        <w:t xml:space="preserve">    </w:t>
      </w:r>
      <w:r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481AB7C" wp14:editId="461AA25A">
            <wp:extent cx="1816689" cy="1371600"/>
            <wp:effectExtent l="0" t="0" r="12700" b="0"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45" cy="13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2FBC" w14:textId="73DBAEB7" w:rsidR="00CD7D7B" w:rsidRDefault="00CD7D7B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たらし　</w:t>
      </w:r>
      <w:r w:rsidR="005A5DD1">
        <w:rPr>
          <w:rFonts w:ascii="HG丸ｺﾞｼｯｸM-PRO" w:eastAsia="HG丸ｺﾞｼｯｸM-PRO"/>
          <w:sz w:val="24"/>
          <w:szCs w:val="24"/>
        </w:rPr>
        <w:t xml:space="preserve">               </w:t>
      </w:r>
      <w:r>
        <w:rPr>
          <w:rFonts w:ascii="HG丸ｺﾞｼｯｸM-PRO" w:eastAsia="HG丸ｺﾞｼｯｸM-PRO" w:hint="eastAsia"/>
          <w:sz w:val="24"/>
          <w:szCs w:val="24"/>
        </w:rPr>
        <w:t>デカルコマニー</w:t>
      </w:r>
      <w:r w:rsidR="00E51FAA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5A5DD1">
        <w:rPr>
          <w:rFonts w:ascii="HG丸ｺﾞｼｯｸM-PRO" w:eastAsia="HG丸ｺﾞｼｯｸM-PRO"/>
          <w:sz w:val="24"/>
          <w:szCs w:val="24"/>
        </w:rPr>
        <w:t xml:space="preserve">       </w:t>
      </w:r>
      <w:r w:rsidR="00E51FAA">
        <w:rPr>
          <w:rFonts w:ascii="HG丸ｺﾞｼｯｸM-PRO" w:eastAsia="HG丸ｺﾞｼｯｸM-PRO" w:hint="eastAsia"/>
          <w:sz w:val="24"/>
          <w:szCs w:val="24"/>
        </w:rPr>
        <w:t>スパッタリング</w:t>
      </w:r>
    </w:p>
    <w:p w14:paraId="48BE2FBD" w14:textId="1D34B669" w:rsidR="00CD7D7B" w:rsidRPr="00E1754D" w:rsidRDefault="00E1754D" w:rsidP="00E1754D">
      <w:pPr>
        <w:ind w:left="600" w:hangingChars="300" w:hanging="600"/>
        <w:rPr>
          <w:rFonts w:ascii="HG丸ｺﾞｼｯｸM-PRO" w:eastAsia="HG丸ｺﾞｼｯｸM-PRO" w:hint="eastAsia"/>
          <w:sz w:val="20"/>
          <w:szCs w:val="24"/>
        </w:rPr>
      </w:pPr>
      <w:r w:rsidRPr="00E1754D">
        <w:rPr>
          <w:rFonts w:ascii="HG丸ｺﾞｼｯｸM-PRO" w:eastAsia="HG丸ｺﾞｼｯｸM-PRO" w:hint="eastAsia"/>
          <w:sz w:val="20"/>
          <w:szCs w:val="24"/>
        </w:rPr>
        <w:t>薄めた絵の具を</w:t>
      </w:r>
      <w:r>
        <w:rPr>
          <w:rFonts w:ascii="HG丸ｺﾞｼｯｸM-PRO" w:eastAsia="HG丸ｺﾞｼｯｸM-PRO" w:hint="eastAsia"/>
          <w:sz w:val="20"/>
          <w:szCs w:val="24"/>
        </w:rPr>
        <w:t xml:space="preserve">流す　</w:t>
      </w:r>
      <w:r w:rsidRPr="00E1754D">
        <w:rPr>
          <w:rFonts w:ascii="HG丸ｺﾞｼｯｸM-PRO" w:eastAsia="HG丸ｺﾞｼｯｸM-PRO" w:hint="eastAsia"/>
          <w:sz w:val="20"/>
          <w:szCs w:val="24"/>
        </w:rPr>
        <w:t xml:space="preserve">　　</w:t>
      </w:r>
      <w:r>
        <w:rPr>
          <w:rFonts w:ascii="HG丸ｺﾞｼｯｸM-PRO" w:eastAsia="HG丸ｺﾞｼｯｸM-PRO" w:hint="eastAsia"/>
          <w:sz w:val="20"/>
          <w:szCs w:val="24"/>
        </w:rPr>
        <w:t xml:space="preserve">　　</w:t>
      </w:r>
      <w:r w:rsidRPr="00E1754D">
        <w:rPr>
          <w:rFonts w:ascii="HG丸ｺﾞｼｯｸM-PRO" w:eastAsia="HG丸ｺﾞｼｯｸM-PRO" w:hint="eastAsia"/>
          <w:sz w:val="20"/>
          <w:szCs w:val="24"/>
        </w:rPr>
        <w:t xml:space="preserve">別の紙をおしつけてはがす　</w:t>
      </w:r>
      <w:r>
        <w:rPr>
          <w:rFonts w:ascii="HG丸ｺﾞｼｯｸM-PRO" w:eastAsia="HG丸ｺﾞｼｯｸM-PRO" w:hint="eastAsia"/>
          <w:sz w:val="20"/>
          <w:szCs w:val="24"/>
        </w:rPr>
        <w:t xml:space="preserve">　</w:t>
      </w:r>
      <w:r w:rsidRPr="00E1754D">
        <w:rPr>
          <w:rFonts w:ascii="HG丸ｺﾞｼｯｸM-PRO" w:eastAsia="HG丸ｺﾞｼｯｸM-PRO" w:hint="eastAsia"/>
          <w:sz w:val="20"/>
          <w:szCs w:val="24"/>
        </w:rPr>
        <w:t>歯ブラシで飛ばす</w:t>
      </w:r>
    </w:p>
    <w:p w14:paraId="48BE2FBE" w14:textId="77777777" w:rsidR="00CD7D7B" w:rsidRDefault="00CD7D7B" w:rsidP="006B7F53">
      <w:pPr>
        <w:ind w:left="720" w:hangingChars="300" w:hanging="720"/>
        <w:rPr>
          <w:rFonts w:ascii="HG丸ｺﾞｼｯｸM-PRO" w:eastAsia="HG丸ｺﾞｼｯｸM-PRO"/>
          <w:sz w:val="24"/>
          <w:szCs w:val="24"/>
        </w:rPr>
      </w:pPr>
    </w:p>
    <w:sectPr w:rsidR="00CD7D7B" w:rsidSect="00E1754D">
      <w:pgSz w:w="11906" w:h="16838"/>
      <w:pgMar w:top="1440" w:right="1080" w:bottom="1135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E2FD3" w14:textId="77777777" w:rsidR="005A5DD1" w:rsidRDefault="005A5DD1" w:rsidP="008C28D6">
      <w:r>
        <w:separator/>
      </w:r>
    </w:p>
  </w:endnote>
  <w:endnote w:type="continuationSeparator" w:id="0">
    <w:p w14:paraId="48BE2FD4" w14:textId="77777777" w:rsidR="005A5DD1" w:rsidRDefault="005A5DD1" w:rsidP="008C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2FD1" w14:textId="77777777" w:rsidR="005A5DD1" w:rsidRDefault="005A5DD1" w:rsidP="008C28D6">
      <w:r>
        <w:separator/>
      </w:r>
    </w:p>
  </w:footnote>
  <w:footnote w:type="continuationSeparator" w:id="0">
    <w:p w14:paraId="48BE2FD2" w14:textId="77777777" w:rsidR="005A5DD1" w:rsidRDefault="005A5DD1" w:rsidP="008C2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F1E4D"/>
    <w:multiLevelType w:val="hybridMultilevel"/>
    <w:tmpl w:val="931C2446"/>
    <w:lvl w:ilvl="0" w:tplc="D22C5CC6">
      <w:start w:val="2"/>
      <w:numFmt w:val="bullet"/>
      <w:lvlText w:val="○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2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FB"/>
    <w:rsid w:val="0000617F"/>
    <w:rsid w:val="00030056"/>
    <w:rsid w:val="00053D10"/>
    <w:rsid w:val="00057C8A"/>
    <w:rsid w:val="00083A32"/>
    <w:rsid w:val="00096150"/>
    <w:rsid w:val="000F7095"/>
    <w:rsid w:val="0011437E"/>
    <w:rsid w:val="00152A2D"/>
    <w:rsid w:val="001943FB"/>
    <w:rsid w:val="001B1BDE"/>
    <w:rsid w:val="001B5E22"/>
    <w:rsid w:val="001B6D3E"/>
    <w:rsid w:val="001C2090"/>
    <w:rsid w:val="00271954"/>
    <w:rsid w:val="0028245D"/>
    <w:rsid w:val="002A13B3"/>
    <w:rsid w:val="002D283F"/>
    <w:rsid w:val="002D7948"/>
    <w:rsid w:val="003179F6"/>
    <w:rsid w:val="003B06BC"/>
    <w:rsid w:val="003D2BC3"/>
    <w:rsid w:val="003F50D4"/>
    <w:rsid w:val="00447882"/>
    <w:rsid w:val="00452711"/>
    <w:rsid w:val="00464701"/>
    <w:rsid w:val="004844AE"/>
    <w:rsid w:val="00516354"/>
    <w:rsid w:val="00545BC0"/>
    <w:rsid w:val="00580892"/>
    <w:rsid w:val="005A5DD1"/>
    <w:rsid w:val="00600323"/>
    <w:rsid w:val="006007E5"/>
    <w:rsid w:val="006050AA"/>
    <w:rsid w:val="00675348"/>
    <w:rsid w:val="00684FF6"/>
    <w:rsid w:val="006921B1"/>
    <w:rsid w:val="006B5DC5"/>
    <w:rsid w:val="006B7F53"/>
    <w:rsid w:val="006C735C"/>
    <w:rsid w:val="006E3FAA"/>
    <w:rsid w:val="006E5C2F"/>
    <w:rsid w:val="00795A70"/>
    <w:rsid w:val="007D08BC"/>
    <w:rsid w:val="007F2720"/>
    <w:rsid w:val="00806A5B"/>
    <w:rsid w:val="008149F8"/>
    <w:rsid w:val="00843B55"/>
    <w:rsid w:val="008C28D6"/>
    <w:rsid w:val="008C609B"/>
    <w:rsid w:val="008E561A"/>
    <w:rsid w:val="008F3E9C"/>
    <w:rsid w:val="009731A3"/>
    <w:rsid w:val="00982E47"/>
    <w:rsid w:val="009B376D"/>
    <w:rsid w:val="009D744F"/>
    <w:rsid w:val="009E34B9"/>
    <w:rsid w:val="009E7999"/>
    <w:rsid w:val="00A00CA9"/>
    <w:rsid w:val="00A02E69"/>
    <w:rsid w:val="00A37CEC"/>
    <w:rsid w:val="00A67DB8"/>
    <w:rsid w:val="00A90BE8"/>
    <w:rsid w:val="00AA4ACE"/>
    <w:rsid w:val="00AC4F1D"/>
    <w:rsid w:val="00B02B05"/>
    <w:rsid w:val="00B43979"/>
    <w:rsid w:val="00B73949"/>
    <w:rsid w:val="00B83176"/>
    <w:rsid w:val="00B86845"/>
    <w:rsid w:val="00BE1356"/>
    <w:rsid w:val="00C32103"/>
    <w:rsid w:val="00C47DB3"/>
    <w:rsid w:val="00C63437"/>
    <w:rsid w:val="00C72145"/>
    <w:rsid w:val="00C95B89"/>
    <w:rsid w:val="00CD7D7B"/>
    <w:rsid w:val="00D546F9"/>
    <w:rsid w:val="00D868A5"/>
    <w:rsid w:val="00D91C9C"/>
    <w:rsid w:val="00DA4EDA"/>
    <w:rsid w:val="00DE275F"/>
    <w:rsid w:val="00DE483D"/>
    <w:rsid w:val="00E1754D"/>
    <w:rsid w:val="00E22184"/>
    <w:rsid w:val="00E46665"/>
    <w:rsid w:val="00E51FAA"/>
    <w:rsid w:val="00E96CEA"/>
    <w:rsid w:val="00EE682D"/>
    <w:rsid w:val="00F02A3F"/>
    <w:rsid w:val="00F10029"/>
    <w:rsid w:val="00F21B1C"/>
    <w:rsid w:val="00F52C1B"/>
    <w:rsid w:val="00F678D1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8BE2F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28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C28D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8C28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C28D6"/>
    <w:rPr>
      <w:kern w:val="2"/>
      <w:sz w:val="21"/>
      <w:szCs w:val="22"/>
    </w:rPr>
  </w:style>
  <w:style w:type="paragraph" w:styleId="a7">
    <w:name w:val="List Paragraph"/>
    <w:basedOn w:val="a"/>
    <w:uiPriority w:val="34"/>
    <w:qFormat/>
    <w:rsid w:val="003179F6"/>
    <w:pPr>
      <w:ind w:leftChars="400" w:left="960"/>
    </w:pPr>
  </w:style>
  <w:style w:type="paragraph" w:styleId="a8">
    <w:name w:val="Balloon Text"/>
    <w:basedOn w:val="a"/>
    <w:link w:val="a9"/>
    <w:uiPriority w:val="99"/>
    <w:semiHidden/>
    <w:unhideWhenUsed/>
    <w:rsid w:val="00F21B1C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1B1C"/>
    <w:rPr>
      <w:rFonts w:ascii="ヒラギノ角ゴ ProN W3" w:eastAsia="ヒラギノ角ゴ ProN W3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28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C28D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8C28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C28D6"/>
    <w:rPr>
      <w:kern w:val="2"/>
      <w:sz w:val="21"/>
      <w:szCs w:val="22"/>
    </w:rPr>
  </w:style>
  <w:style w:type="paragraph" w:styleId="a7">
    <w:name w:val="List Paragraph"/>
    <w:basedOn w:val="a"/>
    <w:uiPriority w:val="34"/>
    <w:qFormat/>
    <w:rsid w:val="003179F6"/>
    <w:pPr>
      <w:ind w:leftChars="400" w:left="960"/>
    </w:pPr>
  </w:style>
  <w:style w:type="paragraph" w:styleId="a8">
    <w:name w:val="Balloon Text"/>
    <w:basedOn w:val="a"/>
    <w:link w:val="a9"/>
    <w:uiPriority w:val="99"/>
    <w:semiHidden/>
    <w:unhideWhenUsed/>
    <w:rsid w:val="00F21B1C"/>
    <w:rPr>
      <w:rFonts w:ascii="ヒラギノ角ゴ ProN W3" w:eastAsia="ヒラギノ角ゴ ProN W3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1B1C"/>
    <w:rPr>
      <w:rFonts w:ascii="ヒラギノ角ゴ ProN W3" w:eastAsia="ヒラギノ角ゴ ProN W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E100B-29FD-4D4F-B16C-099936A53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149</Words>
  <Characters>852</Characters>
  <Application>Microsoft Macintosh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神奈川県教育委員会教育局高校教育課</dc:creator>
  <cp:lastModifiedBy>甲斐 秀幸</cp:lastModifiedBy>
  <cp:revision>3</cp:revision>
  <cp:lastPrinted>2014-05-27T01:34:00Z</cp:lastPrinted>
  <dcterms:created xsi:type="dcterms:W3CDTF">2014-12-29T16:54:00Z</dcterms:created>
  <dcterms:modified xsi:type="dcterms:W3CDTF">2015-01-12T12:05:00Z</dcterms:modified>
</cp:coreProperties>
</file>